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1" w:rsidRPr="00403F91" w:rsidRDefault="00B62BD1" w:rsidP="00B62BD1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B62BD1" w:rsidRPr="00403F91" w:rsidTr="004907EB">
        <w:tc>
          <w:tcPr>
            <w:tcW w:w="4427" w:type="dxa"/>
          </w:tcPr>
          <w:p w:rsidR="00B62BD1" w:rsidRPr="00403F91" w:rsidRDefault="00B62BD1" w:rsidP="00490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8" w:type="dxa"/>
          </w:tcPr>
          <w:p w:rsidR="00B62BD1" w:rsidRPr="00403F91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</w:p>
          <w:p w:rsidR="00B62BD1" w:rsidRPr="00403F91" w:rsidRDefault="00B62BD1" w:rsidP="00490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Ф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 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Ө.Әбдиманұлы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"______"___________ 2019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BD1" w:rsidRPr="00403F91" w:rsidRDefault="00B62BD1" w:rsidP="00490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7EB" w:rsidRPr="00403F91" w:rsidRDefault="004907EB" w:rsidP="004907EB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:rsidR="004907EB" w:rsidRPr="00403F91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907EB" w:rsidRPr="00403F91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403F91">
        <w:rPr>
          <w:b/>
          <w:lang w:val="kk-KZ"/>
        </w:rPr>
        <w:t xml:space="preserve">Код </w:t>
      </w:r>
      <w:r w:rsidRPr="00403F91">
        <w:rPr>
          <w:b/>
          <w:bCs/>
          <w:lang w:val="kk-KZ"/>
        </w:rPr>
        <w:t xml:space="preserve">IYa 1103 </w:t>
      </w:r>
      <w:r w:rsidRPr="00403F91">
        <w:rPr>
          <w:b/>
          <w:lang w:val="kk-KZ"/>
        </w:rPr>
        <w:t xml:space="preserve">  пән “Шет тілі”</w:t>
      </w:r>
    </w:p>
    <w:p w:rsidR="004907EB" w:rsidRPr="00403F91" w:rsidRDefault="004907EB" w:rsidP="004907EB">
      <w:pPr>
        <w:jc w:val="center"/>
        <w:rPr>
          <w:b/>
          <w:sz w:val="24"/>
          <w:szCs w:val="24"/>
          <w:lang w:val="kk-KZ"/>
        </w:rPr>
      </w:pPr>
    </w:p>
    <w:p w:rsidR="004907EB" w:rsidRPr="00403F91" w:rsidRDefault="004907EB" w:rsidP="0049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03F91">
        <w:rPr>
          <w:b/>
          <w:sz w:val="24"/>
          <w:szCs w:val="24"/>
          <w:lang w:val="kk-KZ"/>
        </w:rPr>
        <w:t xml:space="preserve">Мамандық </w:t>
      </w:r>
      <w:r w:rsidRPr="00403F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5В021015 Шығыстану</w:t>
      </w:r>
    </w:p>
    <w:p w:rsidR="004907EB" w:rsidRPr="00403F91" w:rsidRDefault="004907EB" w:rsidP="004907EB">
      <w:pPr>
        <w:jc w:val="center"/>
        <w:rPr>
          <w:b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  <w:r w:rsidRPr="00403F91">
        <w:rPr>
          <w:b/>
          <w:bCs/>
          <w:sz w:val="24"/>
          <w:szCs w:val="24"/>
          <w:lang w:val="kk-KZ"/>
        </w:rPr>
        <w:t xml:space="preserve">2019-2020 оқу жылының </w:t>
      </w:r>
      <w:r w:rsidR="002672C2">
        <w:rPr>
          <w:b/>
          <w:bCs/>
          <w:sz w:val="24"/>
          <w:szCs w:val="24"/>
          <w:lang w:val="kk-KZ"/>
        </w:rPr>
        <w:t>көктем</w:t>
      </w:r>
      <w:r w:rsidRPr="00403F91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403F91">
        <w:rPr>
          <w:b/>
          <w:bCs/>
          <w:sz w:val="24"/>
          <w:szCs w:val="24"/>
          <w:lang w:val="kk-KZ"/>
        </w:rPr>
        <w:t>семестрі</w:t>
      </w: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>Курс - 1</w:t>
      </w: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Семестр - </w:t>
      </w:r>
      <w:r w:rsidR="00403F91">
        <w:rPr>
          <w:sz w:val="24"/>
          <w:szCs w:val="24"/>
          <w:lang w:val="en-US"/>
        </w:rPr>
        <w:t>2</w:t>
      </w: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-  </w:t>
      </w:r>
      <w:r w:rsidRPr="00403F91">
        <w:rPr>
          <w:sz w:val="24"/>
          <w:szCs w:val="24"/>
          <w:lang w:val="kk-KZ"/>
        </w:rPr>
        <w:t>3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B62BD1" w:rsidRPr="00403F91" w:rsidTr="004907EB">
        <w:tc>
          <w:tcPr>
            <w:tcW w:w="4427" w:type="dxa"/>
          </w:tcPr>
          <w:p w:rsidR="00B62BD1" w:rsidRPr="00403F91" w:rsidRDefault="00B62BD1" w:rsidP="00490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8" w:type="dxa"/>
          </w:tcPr>
          <w:p w:rsidR="00B62BD1" w:rsidRPr="00403F91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</w:rPr>
      </w:pPr>
    </w:p>
    <w:p w:rsidR="00B62BD1" w:rsidRPr="00403F91" w:rsidRDefault="00B62BD1" w:rsidP="00B62BD1">
      <w:pPr>
        <w:jc w:val="center"/>
        <w:rPr>
          <w:b/>
          <w:bCs/>
          <w:sz w:val="24"/>
          <w:szCs w:val="24"/>
          <w:lang w:val="kk-KZ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B62BD1" w:rsidRPr="00403F91" w:rsidTr="004907EB">
        <w:tc>
          <w:tcPr>
            <w:tcW w:w="4428" w:type="dxa"/>
          </w:tcPr>
          <w:p w:rsidR="00B62BD1" w:rsidRPr="00403F91" w:rsidRDefault="004907EB" w:rsidP="004907EB">
            <w:pPr>
              <w:spacing w:line="276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403F91">
              <w:rPr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5220" w:type="dxa"/>
          </w:tcPr>
          <w:p w:rsidR="00B62BD1" w:rsidRPr="00403F91" w:rsidRDefault="00B62BD1" w:rsidP="004907EB">
            <w:pPr>
              <w:keepNext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4907EB" w:rsidRDefault="004907EB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  <w:r w:rsidRPr="00403F91">
        <w:rPr>
          <w:rFonts w:eastAsia="Calibri"/>
          <w:b/>
          <w:sz w:val="24"/>
          <w:szCs w:val="24"/>
          <w:lang w:val="kk-KZ"/>
        </w:rPr>
        <w:t>Алматы 2019 ж.</w:t>
      </w: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P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B62BD1" w:rsidRPr="00403F91" w:rsidRDefault="00B62BD1" w:rsidP="00B62BD1">
      <w:pPr>
        <w:tabs>
          <w:tab w:val="center" w:pos="4677"/>
        </w:tabs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lastRenderedPageBreak/>
        <w:t xml:space="preserve">Пәннің оқу-әдістемелік кешенін </w:t>
      </w:r>
      <w:r w:rsidR="008E25A1" w:rsidRPr="00403F91">
        <w:rPr>
          <w:sz w:val="24"/>
          <w:szCs w:val="24"/>
          <w:lang w:val="kk-KZ"/>
        </w:rPr>
        <w:t xml:space="preserve">ҚазҰУ </w:t>
      </w:r>
      <w:r w:rsidR="00265C7D">
        <w:rPr>
          <w:sz w:val="24"/>
          <w:szCs w:val="24"/>
          <w:lang w:val="kk-KZ"/>
        </w:rPr>
        <w:t>окытушысы Карипбаева Г.А.</w:t>
      </w: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03F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>«_13_»  _06_ 2019 ж., № _29__ хаттама</w:t>
      </w: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Каф. меңгерушісі    _________________ Молдағалиева А.А. 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62BD1" w:rsidRPr="00403F91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«_19_»  ______06_____   2019 ж.,  №__11__ хаттама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____________Г. Т.Оспанова </w:t>
      </w:r>
    </w:p>
    <w:p w:rsidR="00B62BD1" w:rsidRPr="00403F91" w:rsidRDefault="00B62BD1" w:rsidP="00B62BD1">
      <w:pPr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B62BD1" w:rsidRDefault="00B62BD1" w:rsidP="00B62BD1">
      <w:pPr>
        <w:rPr>
          <w:sz w:val="24"/>
          <w:szCs w:val="24"/>
          <w:lang w:val="kk-KZ" w:eastAsia="ko-KR"/>
        </w:rPr>
      </w:pPr>
    </w:p>
    <w:p w:rsidR="002672C2" w:rsidRDefault="002672C2" w:rsidP="00B62BD1">
      <w:pPr>
        <w:rPr>
          <w:sz w:val="24"/>
          <w:szCs w:val="24"/>
          <w:lang w:val="kk-KZ" w:eastAsia="ko-KR"/>
        </w:rPr>
      </w:pPr>
    </w:p>
    <w:p w:rsidR="002672C2" w:rsidRDefault="002672C2" w:rsidP="00B62BD1">
      <w:pPr>
        <w:rPr>
          <w:sz w:val="24"/>
          <w:szCs w:val="24"/>
          <w:lang w:val="kk-KZ" w:eastAsia="ko-KR"/>
        </w:rPr>
      </w:pPr>
    </w:p>
    <w:p w:rsidR="002672C2" w:rsidRPr="00403F91" w:rsidRDefault="002672C2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EC19D1" w:rsidRPr="00403F91" w:rsidRDefault="00EC19D1" w:rsidP="00EC19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СИЛЛАБУС</w:t>
      </w:r>
    </w:p>
    <w:p w:rsidR="00EC19D1" w:rsidRPr="00403F91" w:rsidRDefault="00EC19D1" w:rsidP="00EC19D1">
      <w:pPr>
        <w:pStyle w:val="10"/>
        <w:jc w:val="center"/>
        <w:rPr>
          <w:b/>
          <w:sz w:val="24"/>
          <w:szCs w:val="24"/>
          <w:lang w:val="kk-KZ"/>
        </w:rPr>
      </w:pPr>
      <w:r w:rsidRPr="00403F91">
        <w:rPr>
          <w:b/>
          <w:sz w:val="24"/>
          <w:szCs w:val="24"/>
          <w:lang w:val="kk-KZ"/>
        </w:rPr>
        <w:t>(IYa 1103) пән: Шетел тілі</w:t>
      </w:r>
    </w:p>
    <w:p w:rsidR="00EC19D1" w:rsidRPr="00403F91" w:rsidRDefault="00EC19D1" w:rsidP="00EC19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2019-2020 оқу жылы</w:t>
      </w:r>
    </w:p>
    <w:p w:rsidR="00EC19D1" w:rsidRPr="00403F91" w:rsidRDefault="00EC19D1" w:rsidP="00EC19D1">
      <w:pPr>
        <w:tabs>
          <w:tab w:val="left" w:pos="174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 w:bidi="en-US"/>
        </w:rPr>
        <w:t>Шығыстану”сала бойынша</w:t>
      </w: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963"/>
        <w:gridCol w:w="1021"/>
        <w:gridCol w:w="682"/>
        <w:gridCol w:w="314"/>
        <w:gridCol w:w="847"/>
        <w:gridCol w:w="283"/>
        <w:gridCol w:w="1418"/>
      </w:tblGrid>
      <w:tr w:rsidR="00EC19D1" w:rsidRPr="00403F91" w:rsidTr="001D56D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Пәнніңатауы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Аптабойыншасағат саны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</w:tr>
      <w:tr w:rsidR="00EC19D1" w:rsidRPr="00403F91" w:rsidTr="001D56D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9D1" w:rsidRPr="00403F91" w:rsidTr="00277158">
        <w:trPr>
          <w:trHeight w:val="659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Шетелтілі</w:t>
            </w:r>
            <w:proofErr w:type="spellEnd"/>
          </w:p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C19D1" w:rsidRPr="00403F91" w:rsidTr="001D56D3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265C7D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Карипбаева Г.А.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Сабақкестесі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265C7D" w:rsidP="00265C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423A4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alipbai@gmail.com</w:t>
              </w:r>
            </w:hyperlink>
          </w:p>
        </w:tc>
        <w:tc>
          <w:tcPr>
            <w:tcW w:w="113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265C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 w:rsidR="0026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8E2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r w:rsidR="008E25A1"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EC19D1" w:rsidRPr="00265C7D" w:rsidTr="001D56D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Курс мақсаты</w:t>
            </w:r>
            <w:proofErr w:type="gram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туденттердің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 тілінде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жаңалексикалықбірліктерді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грамматикалық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құрылымдарды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қолданану арқылы күнделікті өмірде ауызекі  сөйлесу дағдыларын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Пәндіоқунәтижесінде студент: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1. Шетелтіліндеөз ой пікірінжеткізеаладыжәнеақпараталмасудағдысынқалыптастырады.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2. Сөйлеу: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өтілген тақырыптарға қатысты диалогтарға қатыса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оқылған мәтіннің негізгі идеяларын тұжырымдай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3.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Тыңдап түсіну: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4. Оқу және жазу: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жағдаятты, орынды немесе адамды суреттеп жаза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3"/>
        <w:tblW w:w="9918" w:type="dxa"/>
        <w:tblLayout w:type="fixed"/>
        <w:tblLook w:val="04A0"/>
      </w:tblPr>
      <w:tblGrid>
        <w:gridCol w:w="1809"/>
        <w:gridCol w:w="8109"/>
      </w:tblGrid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Пререквизит</w:t>
            </w:r>
            <w:proofErr w:type="spellEnd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Орта мектепбағдарламааясындағышеттілі..</w:t>
            </w:r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Бакалавриаттың 2- ші семестрде оқылатын </w:t>
            </w: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«Шетел тілі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пәні</w:t>
            </w:r>
          </w:p>
        </w:tc>
      </w:tr>
      <w:tr w:rsidR="00EC19D1" w:rsidRPr="00265C7D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Ақпараттықрес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lastRenderedPageBreak/>
              <w:t>урстар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 әдебиеттері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403F91">
              <w:rPr>
                <w:rFonts w:cs="Times New Roman"/>
                <w:lang w:val="en-US"/>
              </w:rPr>
              <w:t>Oxenden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, Christina Latham-Koenig. English File Student’s </w:t>
            </w:r>
            <w:proofErr w:type="gramStart"/>
            <w:r w:rsidRPr="00403F91">
              <w:rPr>
                <w:rFonts w:cs="Times New Roman"/>
                <w:lang w:val="en-US"/>
              </w:rPr>
              <w:t>book .</w:t>
            </w:r>
            <w:proofErr w:type="gramEnd"/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 Pre-Intermediate. Oxford University Press 2013. 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2. C. </w:t>
            </w:r>
            <w:proofErr w:type="spellStart"/>
            <w:r w:rsidRPr="00403F91">
              <w:rPr>
                <w:rFonts w:cs="Times New Roman"/>
                <w:lang w:val="en-US"/>
              </w:rPr>
              <w:t>Oxenden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, C. Latham-Koenig. English File. Workbook Pre-Intermediate. Oxford University Press, 2013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en-US"/>
              </w:rPr>
              <w:t xml:space="preserve">3. DVD-ROM </w:t>
            </w:r>
            <w:proofErr w:type="spellStart"/>
            <w:r w:rsidRPr="00403F91">
              <w:rPr>
                <w:rFonts w:cs="Times New Roman"/>
                <w:lang w:val="en-US"/>
              </w:rPr>
              <w:t>iTutor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 English File Pre-Intermediate. </w:t>
            </w:r>
            <w:r w:rsidRPr="00403F91">
              <w:rPr>
                <w:rFonts w:cs="Times New Roman"/>
                <w:lang w:val="ru-RU"/>
              </w:rPr>
              <w:t xml:space="preserve">2013.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proofErr w:type="spellStart"/>
            <w:r w:rsidRPr="00403F91">
              <w:rPr>
                <w:rFonts w:cs="Times New Roman"/>
                <w:lang w:val="ru-RU"/>
              </w:rPr>
              <w:t>Интернет-ресурстар</w:t>
            </w:r>
            <w:proofErr w:type="spellEnd"/>
            <w:r w:rsidRPr="00403F91">
              <w:rPr>
                <w:rFonts w:cs="Times New Roman"/>
                <w:lang w:val="ru-RU"/>
              </w:rPr>
              <w:t xml:space="preserve">: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ru-RU"/>
              </w:rPr>
              <w:t xml:space="preserve">1. </w:t>
            </w:r>
            <w:hyperlink r:id="rId7" w:history="1">
              <w:r w:rsidRPr="00403F91">
                <w:rPr>
                  <w:rFonts w:cs="Times New Roman"/>
                  <w:lang w:val="en-US"/>
                </w:rPr>
                <w:t>www</w:t>
              </w:r>
              <w:r w:rsidRPr="00403F91">
                <w:rPr>
                  <w:rFonts w:cs="Times New Roman"/>
                  <w:lang w:val="ru-RU"/>
                </w:rPr>
                <w:t>.</w:t>
              </w:r>
              <w:proofErr w:type="spellStart"/>
              <w:r w:rsidRPr="00403F91">
                <w:rPr>
                  <w:rFonts w:cs="Times New Roman"/>
                  <w:lang w:val="en-US"/>
                </w:rPr>
                <w:t>oup</w:t>
              </w:r>
              <w:proofErr w:type="spellEnd"/>
              <w:r w:rsidRPr="00403F91">
                <w:rPr>
                  <w:rFonts w:cs="Times New Roman"/>
                  <w:lang w:val="ru-RU"/>
                </w:rPr>
                <w:t>.</w:t>
              </w:r>
              <w:r w:rsidRPr="00403F91">
                <w:rPr>
                  <w:rFonts w:cs="Times New Roman"/>
                  <w:lang w:val="en-US"/>
                </w:rPr>
                <w:t>com</w:t>
              </w:r>
              <w:r w:rsidRPr="00403F91">
                <w:rPr>
                  <w:rFonts w:cs="Times New Roman"/>
                  <w:lang w:val="ru-RU"/>
                </w:rPr>
                <w:t>/</w:t>
              </w:r>
              <w:proofErr w:type="spellStart"/>
              <w:r w:rsidRPr="00403F91">
                <w:rPr>
                  <w:rFonts w:cs="Times New Roman"/>
                  <w:lang w:val="en-US"/>
                </w:rPr>
                <w:t>elt</w:t>
              </w:r>
              <w:proofErr w:type="spellEnd"/>
              <w:r w:rsidRPr="00403F91">
                <w:rPr>
                  <w:rFonts w:cs="Times New Roman"/>
                  <w:lang w:val="ru-RU"/>
                </w:rPr>
                <w:t>/</w:t>
              </w:r>
            </w:hyperlink>
            <w:proofErr w:type="spellStart"/>
            <w:r w:rsidRPr="00403F91">
              <w:rPr>
                <w:rFonts w:cs="Times New Roman"/>
                <w:lang w:val="en-US"/>
              </w:rPr>
              <w:t>englishfile</w:t>
            </w:r>
            <w:proofErr w:type="spellEnd"/>
            <w:r w:rsidRPr="00403F91">
              <w:rPr>
                <w:rFonts w:cs="Times New Roman"/>
                <w:lang w:val="ru-RU"/>
              </w:rPr>
              <w:t>/</w:t>
            </w:r>
            <w:r w:rsidRPr="00403F91">
              <w:rPr>
                <w:rFonts w:cs="Times New Roman"/>
                <w:lang w:val="en-US"/>
              </w:rPr>
              <w:t>pre</w:t>
            </w:r>
            <w:r w:rsidRPr="00403F91">
              <w:rPr>
                <w:rFonts w:cs="Times New Roman"/>
                <w:lang w:val="ru-RU"/>
              </w:rPr>
              <w:t>-</w:t>
            </w:r>
            <w:r w:rsidRPr="00403F91">
              <w:rPr>
                <w:rFonts w:cs="Times New Roman"/>
                <w:lang w:val="en-US"/>
              </w:rPr>
              <w:t>Intermediate</w:t>
            </w:r>
            <w:r w:rsidRPr="00403F91">
              <w:rPr>
                <w:rFonts w:cs="Times New Roman"/>
                <w:lang w:val="ru-RU"/>
              </w:rPr>
              <w:t xml:space="preserve">.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2. </w:t>
            </w:r>
            <w:hyperlink r:id="rId8" w:history="1">
              <w:r w:rsidRPr="00403F91">
                <w:rPr>
                  <w:rFonts w:cs="Times New Roman"/>
                  <w:lang w:val="en-US"/>
                </w:rPr>
                <w:t>www.oup.com</w:t>
              </w:r>
            </w:hyperlink>
          </w:p>
          <w:p w:rsidR="00EC19D1" w:rsidRPr="00403F91" w:rsidRDefault="00EC19D1" w:rsidP="001D56D3">
            <w:pPr>
              <w:pStyle w:val="ab"/>
              <w:rPr>
                <w:rFonts w:cs="Times New Roman"/>
                <w:color w:val="FF6600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>3. Oxford online Skills Program.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109"/>
      </w:tblGrid>
      <w:tr w:rsidR="00EC19D1" w:rsidRPr="00265C7D" w:rsidTr="001D56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құндылықтарымазмұнындағыкурстыңакадемиялықсаясаты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Академиялықтәртіпережелері:</w:t>
            </w:r>
          </w:p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1. Әраудиторияда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сабаққа (семинарға) төмендегікестегесәйкесалдын-ала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дайындалукерек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 Тапсырманыдайындаутақырыпталқыланатынсабақтыңалдындааяқталуыкерек.</w:t>
            </w:r>
          </w:p>
          <w:p w:rsidR="00EC19D1" w:rsidRPr="00403F91" w:rsidRDefault="00EC19D1" w:rsidP="001D56D3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2.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іраптаданкейінг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тапсырыл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ан</w:t>
            </w:r>
            <w:proofErr w:type="gram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gram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ӨЖдің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бағасы 50%-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ға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төменделеді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C19D1" w:rsidRPr="00403F91" w:rsidRDefault="00EC19D1" w:rsidP="001D56D3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Академиялыққұндылықтар: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Семинар сабақтары және СӨЖ шығармашыл және дербес болуы керек.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3. Мүмкіндігі шектеулі студенттер 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Э- адрес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і арқылы  кеңес ала алады.</w:t>
            </w:r>
          </w:p>
        </w:tc>
      </w:tr>
      <w:tr w:rsidR="00EC19D1" w:rsidRPr="00403F91" w:rsidTr="001D56D3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Бағалаужәнеаттестациялау</w:t>
            </w:r>
          </w:p>
          <w:p w:rsidR="00EC19D1" w:rsidRPr="00403F91" w:rsidRDefault="002672C2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19D1" w:rsidRPr="00403F91">
              <w:rPr>
                <w:rFonts w:ascii="Times New Roman" w:hAnsi="Times New Roman" w:cs="Times New Roman"/>
                <w:sz w:val="24"/>
                <w:szCs w:val="24"/>
              </w:rPr>
              <w:t>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Критерияльдыбағалау: </w:t>
            </w:r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ғақатыстыоқунәтижелерінбағалау (аралықбақылау мен емтихандардағықұзыреттіліктіңқалыптасуынтексеру).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Жалпыбағалау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аудиторияда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сабаққа қатысуы мен белсенділігі  және жасалынған тапсырманы бағалау</w:t>
            </w:r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EC19D1" w:rsidRPr="00403F91" w:rsidRDefault="00EC19D1" w:rsidP="00EC19D1">
      <w:pPr>
        <w:pStyle w:val="ad"/>
        <w:spacing w:line="216" w:lineRule="auto"/>
        <w:ind w:left="0"/>
        <w:jc w:val="center"/>
      </w:pPr>
      <w:r w:rsidRPr="00403F91">
        <w:rPr>
          <w:lang w:val="kk-KZ"/>
        </w:rPr>
        <w:t xml:space="preserve">Студенттердің </w:t>
      </w:r>
      <w:proofErr w:type="spellStart"/>
      <w:r w:rsidRPr="00403F91">
        <w:t>білімі</w:t>
      </w:r>
      <w:proofErr w:type="spellEnd"/>
      <w:r w:rsidRPr="00403F91">
        <w:t>, дағдылары мен қабілеттерікелесіжүйегесәйкесбағаланады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1"/>
        <w:gridCol w:w="2143"/>
        <w:gridCol w:w="45"/>
        <w:gridCol w:w="2209"/>
        <w:gridCol w:w="3041"/>
        <w:gridCol w:w="69"/>
      </w:tblGrid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Әріптік жүйе бойынша бағалау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rPr>
                <w:lang w:val="kk-KZ"/>
              </w:rPr>
            </w:pPr>
            <w:r w:rsidRPr="00403F91">
              <w:rPr>
                <w:lang w:val="kk-KZ"/>
              </w:rPr>
              <w:t>Процент мазмүндама</w:t>
            </w:r>
          </w:p>
        </w:tc>
        <w:tc>
          <w:tcPr>
            <w:tcW w:w="2829" w:type="dxa"/>
          </w:tcPr>
          <w:p w:rsidR="00EC19D1" w:rsidRPr="00403F91" w:rsidRDefault="00EC19D1" w:rsidP="001D56D3">
            <w:pPr>
              <w:pStyle w:val="ad"/>
              <w:spacing w:line="216" w:lineRule="auto"/>
              <w:ind w:left="0"/>
              <w:rPr>
                <w:lang w:val="kk-KZ"/>
              </w:rPr>
            </w:pPr>
            <w:r w:rsidRPr="00403F91">
              <w:rPr>
                <w:lang w:val="kk-KZ"/>
              </w:rPr>
              <w:t>Дәстүрлі жүйе бойынша бағалау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А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4,0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95-100</w:t>
            </w:r>
          </w:p>
        </w:tc>
        <w:tc>
          <w:tcPr>
            <w:tcW w:w="2829" w:type="dxa"/>
            <w:vMerge w:val="restart"/>
          </w:tcPr>
          <w:p w:rsidR="00EC19D1" w:rsidRPr="00403F91" w:rsidRDefault="00EC19D1" w:rsidP="001D56D3">
            <w:pPr>
              <w:pStyle w:val="ad"/>
              <w:spacing w:line="216" w:lineRule="auto"/>
              <w:ind w:left="0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Үздік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А-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90-94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85-89</w:t>
            </w:r>
          </w:p>
        </w:tc>
        <w:tc>
          <w:tcPr>
            <w:tcW w:w="2829" w:type="dxa"/>
            <w:vMerge w:val="restart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Жақсы</w:t>
            </w:r>
          </w:p>
          <w:p w:rsidR="00EC19D1" w:rsidRPr="00403F91" w:rsidRDefault="00EC19D1" w:rsidP="001D56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80-84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rPr>
                <w:lang w:val="kk-KZ"/>
              </w:rPr>
              <w:t>2,</w:t>
            </w:r>
            <w:r w:rsidRPr="00403F91">
              <w:t>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75-79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2,33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70-74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2,0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65-69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Қанағаттандырарлық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1,67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60-64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D</w:t>
            </w:r>
            <w:r w:rsidRPr="00403F91">
              <w:t>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1,33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55-59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D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1,0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50-54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F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0-49</w:t>
            </w:r>
          </w:p>
        </w:tc>
        <w:tc>
          <w:tcPr>
            <w:tcW w:w="2829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Қанағаттандырарлықсыз</w:t>
            </w:r>
          </w:p>
        </w:tc>
      </w:tr>
      <w:tr w:rsidR="00B62BD1" w:rsidRPr="00403F91" w:rsidTr="008E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428" w:type="dxa"/>
            <w:gridSpan w:val="2"/>
          </w:tcPr>
          <w:p w:rsidR="00B62BD1" w:rsidRPr="00403F91" w:rsidRDefault="00B62BD1" w:rsidP="004907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  <w:gridSpan w:val="4"/>
          </w:tcPr>
          <w:p w:rsidR="00B62BD1" w:rsidRPr="00403F91" w:rsidRDefault="00B62BD1" w:rsidP="004907EB">
            <w:pPr>
              <w:keepNext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F9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F9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5A1" w:rsidRPr="00403F91" w:rsidRDefault="008E25A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Оқу курсын жүзеге асырудың кестесі:</w:t>
      </w:r>
    </w:p>
    <w:p w:rsidR="008E25A1" w:rsidRPr="00403F91" w:rsidRDefault="00403F91" w:rsidP="008E25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</w:t>
      </w:r>
      <w:r w:rsidR="008E25A1" w:rsidRPr="00403F91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2672C2" w:rsidRDefault="002672C2" w:rsidP="002672C2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859" w:type="dxa"/>
        <w:tblInd w:w="-5" w:type="dxa"/>
        <w:tblLayout w:type="fixed"/>
        <w:tblLook w:val="04A0"/>
      </w:tblPr>
      <w:tblGrid>
        <w:gridCol w:w="2098"/>
        <w:gridCol w:w="5132"/>
        <w:gridCol w:w="1134"/>
        <w:gridCol w:w="1417"/>
        <w:gridCol w:w="78"/>
      </w:tblGrid>
      <w:tr w:rsidR="002672C2" w:rsidRPr="00331FB2" w:rsidTr="00D75B25">
        <w:trPr>
          <w:trHeight w:val="562"/>
        </w:trPr>
        <w:tc>
          <w:tcPr>
            <w:tcW w:w="9859" w:type="dxa"/>
            <w:gridSpan w:val="5"/>
          </w:tcPr>
          <w:p w:rsidR="002672C2" w:rsidRPr="00833752" w:rsidRDefault="002672C2" w:rsidP="00D75B2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2672C2" w:rsidRPr="00331FB2" w:rsidRDefault="002672C2" w:rsidP="00D75B2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en-US"/>
              </w:rPr>
            </w:pPr>
          </w:p>
        </w:tc>
      </w:tr>
      <w:tr w:rsidR="002672C2" w:rsidRPr="00712406" w:rsidTr="00D75B25">
        <w:trPr>
          <w:gridAfter w:val="1"/>
          <w:wAfter w:w="78" w:type="dxa"/>
        </w:trPr>
        <w:tc>
          <w:tcPr>
            <w:tcW w:w="2098" w:type="dxa"/>
          </w:tcPr>
          <w:p w:rsidR="002672C2" w:rsidRPr="00712406" w:rsidRDefault="002672C2" w:rsidP="00D75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  <w:proofErr w:type="spellStart"/>
            <w:r w:rsidRPr="00712406">
              <w:rPr>
                <w:rStyle w:val="shorttext"/>
                <w:b/>
              </w:rPr>
              <w:t>NamesofThemes</w:t>
            </w:r>
            <w:proofErr w:type="spellEnd"/>
          </w:p>
        </w:tc>
        <w:tc>
          <w:tcPr>
            <w:tcW w:w="1134" w:type="dxa"/>
          </w:tcPr>
          <w:p w:rsidR="002672C2" w:rsidRPr="00712406" w:rsidRDefault="002672C2" w:rsidP="00D75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2672C2" w:rsidRPr="00BB39EE" w:rsidTr="00D75B25">
        <w:trPr>
          <w:gridAfter w:val="1"/>
          <w:wAfter w:w="78" w:type="dxa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</w:rPr>
            </w:pP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Introduction to Foreign Service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2672C2" w:rsidRPr="00712406" w:rsidTr="00D75B25">
        <w:trPr>
          <w:gridAfter w:val="1"/>
          <w:wAfter w:w="78" w:type="dxa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Slow</w:t>
            </w:r>
            <w:proofErr w:type="spellEnd"/>
            <w:r>
              <w:rPr>
                <w:rFonts w:cs="Times New Roman"/>
                <w:lang w:val="en-US"/>
              </w:rPr>
              <w:t xml:space="preserve"> down, you move too fast</w:t>
            </w:r>
          </w:p>
          <w:p w:rsidR="002672C2" w:rsidRDefault="002672C2" w:rsidP="002672C2">
            <w:pPr>
              <w:pStyle w:val="a6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2672C2" w:rsidRPr="00712406" w:rsidRDefault="002672C2" w:rsidP="002672C2">
            <w:pPr>
              <w:pStyle w:val="a6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2672C2" w:rsidRPr="00833752" w:rsidRDefault="002672C2" w:rsidP="002672C2">
            <w:pPr>
              <w:pStyle w:val="a6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273EC9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Same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planet,different</w:t>
            </w:r>
            <w:proofErr w:type="spellEnd"/>
            <w:r>
              <w:rPr>
                <w:rFonts w:cs="Times New Roman"/>
                <w:lang w:val="en-US"/>
              </w:rPr>
              <w:t xml:space="preserve"> worlds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2672C2" w:rsidRPr="00833752" w:rsidRDefault="002672C2" w:rsidP="002672C2">
            <w:pPr>
              <w:pStyle w:val="a6"/>
              <w:numPr>
                <w:ilvl w:val="0"/>
                <w:numId w:val="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Grammar.</w:t>
            </w:r>
            <w:r>
              <w:rPr>
                <w:rFonts w:cs="Times New Roman"/>
                <w:lang w:val="en-US"/>
              </w:rPr>
              <w:t>Articles:a</w:t>
            </w:r>
            <w:proofErr w:type="spellEnd"/>
            <w:r>
              <w:rPr>
                <w:rFonts w:cs="Times New Roman"/>
                <w:lang w:val="en-US"/>
              </w:rPr>
              <w:t>/</w:t>
            </w:r>
            <w:proofErr w:type="spellStart"/>
            <w:r>
              <w:rPr>
                <w:rFonts w:cs="Times New Roman"/>
                <w:lang w:val="en-US"/>
              </w:rPr>
              <w:t>an,the,no</w:t>
            </w:r>
            <w:proofErr w:type="spellEnd"/>
            <w:r>
              <w:rPr>
                <w:rFonts w:cs="Times New Roman"/>
                <w:lang w:val="en-US"/>
              </w:rPr>
              <w:t xml:space="preserve"> article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2672C2" w:rsidRPr="00712406" w:rsidTr="00D75B25">
        <w:trPr>
          <w:gridAfter w:val="1"/>
          <w:wAfter w:w="78" w:type="dxa"/>
          <w:trHeight w:val="1040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2672C2" w:rsidRDefault="002672C2" w:rsidP="002672C2">
            <w:pPr>
              <w:pStyle w:val="a6"/>
              <w:numPr>
                <w:ilvl w:val="0"/>
                <w:numId w:val="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Job</w:t>
            </w:r>
            <w:proofErr w:type="spellEnd"/>
            <w:r>
              <w:rPr>
                <w:rFonts w:cs="Times New Roman"/>
                <w:lang w:val="en-US"/>
              </w:rPr>
              <w:t xml:space="preserve"> Swap</w:t>
            </w:r>
          </w:p>
          <w:p w:rsidR="002672C2" w:rsidRDefault="002672C2" w:rsidP="002672C2">
            <w:pPr>
              <w:pStyle w:val="a6"/>
              <w:numPr>
                <w:ilvl w:val="0"/>
                <w:numId w:val="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Grammar.</w:t>
            </w:r>
            <w:r>
              <w:rPr>
                <w:rFonts w:cs="Times New Roman"/>
                <w:lang w:val="en-US"/>
              </w:rPr>
              <w:t>Gerunds</w:t>
            </w:r>
            <w:proofErr w:type="spellEnd"/>
            <w:r>
              <w:rPr>
                <w:rFonts w:cs="Times New Roman"/>
                <w:lang w:val="en-US"/>
              </w:rPr>
              <w:t xml:space="preserve">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</w:t>
            </w:r>
          </w:p>
          <w:p w:rsidR="002672C2" w:rsidRDefault="002672C2" w:rsidP="002672C2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2672C2" w:rsidRPr="002672C2" w:rsidRDefault="002672C2" w:rsidP="002672C2">
            <w:pPr>
              <w:pStyle w:val="a6"/>
              <w:numPr>
                <w:ilvl w:val="0"/>
                <w:numId w:val="2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SSW</w:t>
            </w:r>
            <w:proofErr w:type="gramStart"/>
            <w:r>
              <w:rPr>
                <w:rFonts w:cs="Times New Roman"/>
                <w:lang w:val="en-US"/>
              </w:rPr>
              <w:t>: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proofErr w:type="gramEnd"/>
            <w:r w:rsidRPr="00712406">
              <w:rPr>
                <w:rFonts w:cs="Times New Roman"/>
                <w:b/>
                <w:lang w:val="en-US"/>
              </w:rPr>
              <w:t xml:space="preserve"> reading.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2672C2" w:rsidRPr="00712406" w:rsidRDefault="002672C2" w:rsidP="00D75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2672C2" w:rsidRPr="002672C2" w:rsidRDefault="002672C2" w:rsidP="002672C2">
            <w:pPr>
              <w:rPr>
                <w:lang w:val="en-US"/>
              </w:rPr>
            </w:pPr>
          </w:p>
          <w:p w:rsidR="002672C2" w:rsidRDefault="002672C2" w:rsidP="002672C2">
            <w:pPr>
              <w:rPr>
                <w:lang w:val="en-US"/>
              </w:rPr>
            </w:pPr>
          </w:p>
          <w:p w:rsidR="002672C2" w:rsidRDefault="002672C2" w:rsidP="002672C2">
            <w:pPr>
              <w:rPr>
                <w:lang w:val="en-US"/>
              </w:rPr>
            </w:pPr>
          </w:p>
          <w:p w:rsidR="002672C2" w:rsidRPr="002672C2" w:rsidRDefault="002672C2" w:rsidP="002672C2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672C2" w:rsidRPr="00712406" w:rsidTr="00D75B25">
        <w:trPr>
          <w:gridAfter w:val="1"/>
          <w:wAfter w:w="78" w:type="dxa"/>
          <w:trHeight w:val="947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Meetings</w:t>
            </w:r>
            <w:proofErr w:type="spellEnd"/>
          </w:p>
          <w:p w:rsidR="002672C2" w:rsidRPr="00712406" w:rsidRDefault="002672C2" w:rsidP="002672C2">
            <w:pPr>
              <w:pStyle w:val="a6"/>
              <w:numPr>
                <w:ilvl w:val="0"/>
                <w:numId w:val="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Grammar.</w:t>
            </w:r>
            <w:r>
              <w:rPr>
                <w:rFonts w:cs="Times New Roman"/>
                <w:lang w:val="en-US"/>
              </w:rPr>
              <w:t>Noun</w:t>
            </w:r>
            <w:proofErr w:type="spellEnd"/>
            <w:r>
              <w:rPr>
                <w:rFonts w:cs="Times New Roman"/>
                <w:lang w:val="en-US"/>
              </w:rPr>
              <w:t xml:space="preserve"> Formation</w:t>
            </w:r>
          </w:p>
          <w:p w:rsidR="002672C2" w:rsidRPr="00FB78F3" w:rsidRDefault="002672C2" w:rsidP="002672C2">
            <w:pPr>
              <w:pStyle w:val="a6"/>
              <w:numPr>
                <w:ilvl w:val="0"/>
                <w:numId w:val="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1173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Love</w:t>
            </w:r>
            <w:proofErr w:type="spellEnd"/>
            <w:r>
              <w:rPr>
                <w:rFonts w:cs="Times New Roman"/>
                <w:lang w:val="en-US"/>
              </w:rPr>
              <w:t xml:space="preserve"> in the supermarket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Grammar.</w:t>
            </w:r>
            <w:r>
              <w:rPr>
                <w:rFonts w:cs="Times New Roman"/>
                <w:lang w:val="en-US"/>
              </w:rPr>
              <w:t>Reported</w:t>
            </w:r>
            <w:proofErr w:type="spellEnd"/>
            <w:r>
              <w:rPr>
                <w:rFonts w:cs="Times New Roman"/>
                <w:lang w:val="en-US"/>
              </w:rPr>
              <w:t xml:space="preserve"> speech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2672C2" w:rsidRPr="0040293C" w:rsidRDefault="002672C2" w:rsidP="002672C2">
            <w:pPr>
              <w:pStyle w:val="a6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2672C2" w:rsidRPr="00FB78F3" w:rsidRDefault="002672C2" w:rsidP="00D75B25">
            <w:pPr>
              <w:pStyle w:val="a6"/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SSW</w:t>
            </w:r>
            <w:proofErr w:type="gramStart"/>
            <w:r>
              <w:rPr>
                <w:rFonts w:cs="Times New Roman"/>
                <w:lang w:val="en-US"/>
              </w:rPr>
              <w:t>: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proofErr w:type="gramEnd"/>
            <w:r w:rsidRPr="00712406">
              <w:rPr>
                <w:rFonts w:cs="Times New Roman"/>
                <w:b/>
                <w:lang w:val="en-US"/>
              </w:rPr>
              <w:t xml:space="preserve"> reading.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2672C2" w:rsidRPr="0040293C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40293C" w:rsidRDefault="002672C2" w:rsidP="00D75B25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40293C" w:rsidRDefault="002672C2" w:rsidP="00D75B2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672C2" w:rsidTr="00D75B25">
        <w:trPr>
          <w:gridAfter w:val="1"/>
          <w:wAfter w:w="78" w:type="dxa"/>
          <w:trHeight w:val="333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672C2" w:rsidRPr="00712406" w:rsidTr="00D75B25">
        <w:trPr>
          <w:gridAfter w:val="1"/>
          <w:wAfter w:w="78" w:type="dxa"/>
          <w:trHeight w:val="973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See</w:t>
            </w:r>
            <w:proofErr w:type="spellEnd"/>
            <w:r>
              <w:rPr>
                <w:rFonts w:cs="Times New Roman"/>
                <w:lang w:val="en-US"/>
              </w:rPr>
              <w:t xml:space="preserve"> the film…get on a planet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2672C2" w:rsidRPr="00FB78F3" w:rsidRDefault="002672C2" w:rsidP="002672C2">
            <w:pPr>
              <w:pStyle w:val="a6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lang w:val="en-US"/>
              </w:rPr>
              <w:t xml:space="preserve">Passive 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1070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>
              <w:rPr>
                <w:rFonts w:cs="Times New Roman"/>
                <w:lang w:val="en-US"/>
              </w:rPr>
              <w:t>The Cinema Questionnaire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 xml:space="preserve"> need a hero</w:t>
            </w:r>
          </w:p>
          <w:p w:rsidR="002672C2" w:rsidRDefault="002672C2" w:rsidP="002672C2">
            <w:pPr>
              <w:pStyle w:val="a6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Grammar.</w:t>
            </w:r>
            <w:r>
              <w:rPr>
                <w:rFonts w:cs="Times New Roman"/>
                <w:lang w:val="en-US"/>
              </w:rPr>
              <w:t>Relative</w:t>
            </w:r>
            <w:proofErr w:type="spellEnd"/>
            <w:r>
              <w:rPr>
                <w:rFonts w:cs="Times New Roman"/>
                <w:lang w:val="en-US"/>
              </w:rPr>
              <w:t xml:space="preserve">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2672C2" w:rsidRPr="00FB78F3" w:rsidRDefault="002672C2" w:rsidP="002672C2">
            <w:pPr>
              <w:pStyle w:val="a6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1048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8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Breaking</w:t>
            </w:r>
            <w:proofErr w:type="spellEnd"/>
            <w:r>
              <w:rPr>
                <w:rFonts w:cs="Times New Roman"/>
                <w:lang w:val="en-US"/>
              </w:rPr>
              <w:t xml:space="preserve"> news 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</w:p>
          <w:p w:rsidR="002672C2" w:rsidRPr="0040293C" w:rsidRDefault="002672C2" w:rsidP="002672C2">
            <w:pPr>
              <w:pStyle w:val="a6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2672C2" w:rsidRPr="00FB78F3" w:rsidRDefault="002672C2" w:rsidP="00D75B25">
            <w:pPr>
              <w:pStyle w:val="a6"/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SSW</w:t>
            </w:r>
            <w:proofErr w:type="gramStart"/>
            <w:r>
              <w:rPr>
                <w:rFonts w:cs="Times New Roman"/>
                <w:lang w:val="en-US"/>
              </w:rPr>
              <w:t>: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proofErr w:type="gramEnd"/>
            <w:r w:rsidRPr="00712406">
              <w:rPr>
                <w:rFonts w:cs="Times New Roman"/>
                <w:b/>
                <w:lang w:val="en-US"/>
              </w:rPr>
              <w:t xml:space="preserve"> reading.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2672C2" w:rsidRPr="0040293C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40293C" w:rsidRDefault="002672C2" w:rsidP="00D75B25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Pr="0040293C" w:rsidRDefault="002672C2" w:rsidP="00D75B2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2672C2" w:rsidRPr="0040293C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40293C" w:rsidRDefault="002672C2" w:rsidP="00D75B2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672C2" w:rsidRPr="00712406" w:rsidTr="00D75B25">
        <w:trPr>
          <w:gridAfter w:val="1"/>
          <w:wAfter w:w="78" w:type="dxa"/>
          <w:trHeight w:val="1200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>
              <w:rPr>
                <w:rFonts w:cs="Times New Roman"/>
                <w:lang w:val="en-US"/>
              </w:rPr>
              <w:t>Can we make our own luck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2672C2" w:rsidRPr="00FB78F3" w:rsidRDefault="002672C2" w:rsidP="002672C2">
            <w:pPr>
              <w:pStyle w:val="a6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Grammar.</w:t>
            </w:r>
            <w:r>
              <w:rPr>
                <w:rFonts w:cs="Times New Roman"/>
                <w:lang w:val="en-US"/>
              </w:rPr>
              <w:t>Third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1060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Murder</w:t>
            </w:r>
            <w:proofErr w:type="spellEnd"/>
            <w:r>
              <w:rPr>
                <w:rFonts w:cs="Times New Roman"/>
                <w:lang w:val="en-US"/>
              </w:rPr>
              <w:t xml:space="preserve"> mysteries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DE7B0C" w:rsidRDefault="002672C2" w:rsidP="00D75B25">
            <w:pPr>
              <w:tabs>
                <w:tab w:val="center" w:pos="600"/>
              </w:tabs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672C2" w:rsidRPr="00164AFB" w:rsidTr="00D75B25">
        <w:trPr>
          <w:gridAfter w:val="1"/>
          <w:wAfter w:w="78" w:type="dxa"/>
          <w:trHeight w:val="1060"/>
        </w:trPr>
        <w:tc>
          <w:tcPr>
            <w:tcW w:w="2098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>
              <w:rPr>
                <w:rFonts w:cs="Times New Roman"/>
                <w:lang w:val="en-US"/>
              </w:rPr>
              <w:t>(T) Preparation Questions</w:t>
            </w:r>
          </w:p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2672C2" w:rsidTr="00D75B25">
        <w:trPr>
          <w:gridAfter w:val="1"/>
          <w:wAfter w:w="78" w:type="dxa"/>
          <w:trHeight w:val="333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672C2" w:rsidRPr="00712406" w:rsidTr="00D75B25">
        <w:trPr>
          <w:gridAfter w:val="1"/>
          <w:wAfter w:w="78" w:type="dxa"/>
          <w:trHeight w:val="1060"/>
        </w:trPr>
        <w:tc>
          <w:tcPr>
            <w:tcW w:w="2098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Switch</w:t>
            </w:r>
            <w:proofErr w:type="spellEnd"/>
            <w:r>
              <w:rPr>
                <w:rFonts w:cs="Times New Roman"/>
                <w:lang w:val="en-US"/>
              </w:rPr>
              <w:t xml:space="preserve"> it off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5"/>
              </w:numPr>
              <w:tabs>
                <w:tab w:val="left" w:pos="7080"/>
              </w:tabs>
              <w:rPr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416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17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Everything</w:t>
            </w:r>
            <w:proofErr w:type="spellEnd"/>
            <w:r>
              <w:rPr>
                <w:rFonts w:cs="Times New Roman"/>
                <w:lang w:val="en-US"/>
              </w:rPr>
              <w:t xml:space="preserve"> in the open.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2672C2" w:rsidRPr="00164AFB" w:rsidRDefault="002672C2" w:rsidP="002672C2">
            <w:pPr>
              <w:pStyle w:val="a6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712406" w:rsidTr="00D75B25">
        <w:trPr>
          <w:gridAfter w:val="1"/>
          <w:wAfter w:w="78" w:type="dxa"/>
          <w:trHeight w:val="416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The</w:t>
            </w:r>
            <w:proofErr w:type="spellEnd"/>
            <w:r>
              <w:rPr>
                <w:rFonts w:cs="Times New Roman"/>
                <w:lang w:val="en-US"/>
              </w:rPr>
              <w:t xml:space="preserve"> Advantages and disadvantages of Living without TV.(without modern </w:t>
            </w:r>
            <w:proofErr w:type="spellStart"/>
            <w:r>
              <w:rPr>
                <w:rFonts w:cs="Times New Roman"/>
                <w:lang w:val="en-US"/>
              </w:rPr>
              <w:t>aplliances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2672C2" w:rsidRPr="00AB46C9" w:rsidRDefault="002672C2" w:rsidP="002672C2">
            <w:pPr>
              <w:pStyle w:val="a6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SSW.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2672C2" w:rsidRPr="00164AFB" w:rsidRDefault="002672C2" w:rsidP="00D75B25">
            <w:pPr>
              <w:rPr>
                <w:lang w:val="en-US"/>
              </w:rPr>
            </w:pPr>
          </w:p>
          <w:p w:rsidR="002672C2" w:rsidRPr="00164AFB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2672C2" w:rsidRPr="00164AFB" w:rsidRDefault="002672C2" w:rsidP="00D75B25">
            <w:pPr>
              <w:rPr>
                <w:lang w:val="en-US"/>
              </w:rPr>
            </w:pPr>
          </w:p>
        </w:tc>
      </w:tr>
      <w:tr w:rsidR="002672C2" w:rsidRPr="00712406" w:rsidTr="00D75B25">
        <w:trPr>
          <w:gridAfter w:val="1"/>
          <w:wAfter w:w="78" w:type="dxa"/>
          <w:trHeight w:val="2463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22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.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Pr="00712406">
              <w:rPr>
                <w:rFonts w:cs="Times New Roman"/>
                <w:b/>
                <w:lang w:val="en-US"/>
              </w:rPr>
              <w:t>Reading.</w:t>
            </w:r>
            <w:r>
              <w:rPr>
                <w:rFonts w:cs="Times New Roman"/>
                <w:lang w:val="en-US"/>
              </w:rPr>
              <w:t>The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lang w:val="en-US"/>
              </w:rPr>
              <w:t>Role  and</w:t>
            </w:r>
            <w:proofErr w:type="gramEnd"/>
            <w:r>
              <w:rPr>
                <w:rFonts w:cs="Times New Roman"/>
                <w:lang w:val="en-US"/>
              </w:rPr>
              <w:t xml:space="preserve"> Influence of Social Sites on the Formation of the Young Generation Personality.</w:t>
            </w:r>
          </w:p>
          <w:p w:rsidR="002672C2" w:rsidRPr="00712406" w:rsidRDefault="002672C2" w:rsidP="002672C2">
            <w:pPr>
              <w:pStyle w:val="a6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2672C2" w:rsidRPr="00164AFB" w:rsidRDefault="002672C2" w:rsidP="002672C2">
            <w:pPr>
              <w:pStyle w:val="a6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</w:t>
            </w:r>
            <w:r>
              <w:rPr>
                <w:rFonts w:cs="Times New Roman"/>
                <w:b/>
                <w:lang w:val="en-US"/>
              </w:rPr>
              <w:t>bulary "International relations.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2672C2" w:rsidRPr="007D340A" w:rsidRDefault="002672C2" w:rsidP="00D75B25">
            <w:pPr>
              <w:rPr>
                <w:lang w:val="en-US"/>
              </w:rPr>
            </w:pPr>
          </w:p>
          <w:p w:rsidR="002672C2" w:rsidRPr="007D340A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7D340A" w:rsidRDefault="002672C2" w:rsidP="00D75B25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2672C2" w:rsidRPr="005D47A7" w:rsidTr="00D75B25">
        <w:trPr>
          <w:gridAfter w:val="1"/>
          <w:wAfter w:w="78" w:type="dxa"/>
          <w:trHeight w:val="333"/>
        </w:trPr>
        <w:tc>
          <w:tcPr>
            <w:tcW w:w="2098" w:type="dxa"/>
          </w:tcPr>
          <w:p w:rsidR="002672C2" w:rsidRPr="00712406" w:rsidRDefault="002672C2" w:rsidP="002672C2">
            <w:pPr>
              <w:pStyle w:val="a6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2672C2" w:rsidRPr="005D47A7" w:rsidRDefault="002672C2" w:rsidP="00D75B25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you </w:t>
            </w:r>
            <w:proofErr w:type="gramStart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  about</w:t>
            </w:r>
            <w:proofErr w:type="gramEnd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following Notions : </w:t>
            </w:r>
            <w:proofErr w:type="spellStart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Cosmopolitan,  to be a Citizen o the World?</w:t>
            </w:r>
          </w:p>
          <w:p w:rsidR="002672C2" w:rsidRPr="005D47A7" w:rsidRDefault="002672C2" w:rsidP="00D75B25">
            <w:pPr>
              <w:tabs>
                <w:tab w:val="left" w:pos="708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2.Writing </w:t>
            </w:r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Formal Letters and CV</w:t>
            </w:r>
          </w:p>
          <w:p w:rsidR="002672C2" w:rsidRDefault="002672C2" w:rsidP="00D75B25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3.Grammar</w:t>
            </w:r>
            <w:proofErr w:type="gramEnd"/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Gerund and Infinitive</w:t>
            </w:r>
            <w:r w:rsidRPr="007D340A">
              <w:rPr>
                <w:b/>
                <w:lang w:val="en-US"/>
              </w:rPr>
              <w:t>.</w:t>
            </w:r>
          </w:p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SSW.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3</w:t>
            </w:r>
          </w:p>
          <w:p w:rsidR="002672C2" w:rsidRPr="007D340A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672C2" w:rsidRPr="007D340A" w:rsidRDefault="002672C2" w:rsidP="00D75B25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2672C2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12</w:t>
            </w:r>
          </w:p>
          <w:p w:rsidR="002672C2" w:rsidRPr="007D340A" w:rsidRDefault="002672C2" w:rsidP="00D75B25">
            <w:pPr>
              <w:rPr>
                <w:lang w:val="en-US"/>
              </w:rPr>
            </w:pPr>
          </w:p>
          <w:p w:rsidR="002672C2" w:rsidRPr="007D340A" w:rsidRDefault="002672C2" w:rsidP="00D75B25">
            <w:pPr>
              <w:rPr>
                <w:lang w:val="en-US"/>
              </w:rPr>
            </w:pPr>
          </w:p>
          <w:p w:rsidR="002672C2" w:rsidRPr="007D340A" w:rsidRDefault="002672C2" w:rsidP="00D75B25">
            <w:pPr>
              <w:rPr>
                <w:lang w:val="en-US"/>
              </w:rPr>
            </w:pPr>
          </w:p>
          <w:p w:rsidR="002672C2" w:rsidRDefault="002672C2" w:rsidP="00D75B25">
            <w:pPr>
              <w:rPr>
                <w:lang w:val="en-US"/>
              </w:rPr>
            </w:pPr>
          </w:p>
          <w:p w:rsidR="002672C2" w:rsidRPr="007D340A" w:rsidRDefault="002672C2" w:rsidP="00D75B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672C2" w:rsidRPr="00712406" w:rsidTr="00D75B25">
        <w:trPr>
          <w:gridAfter w:val="1"/>
          <w:wAfter w:w="78" w:type="dxa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lastRenderedPageBreak/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2672C2" w:rsidRPr="00712406" w:rsidTr="00D75B25">
        <w:trPr>
          <w:gridAfter w:val="1"/>
          <w:wAfter w:w="78" w:type="dxa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2672C2" w:rsidRPr="00712406" w:rsidTr="00D75B25">
        <w:trPr>
          <w:gridAfter w:val="1"/>
          <w:wAfter w:w="78" w:type="dxa"/>
        </w:trPr>
        <w:tc>
          <w:tcPr>
            <w:tcW w:w="2098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672C2" w:rsidRPr="00712406" w:rsidRDefault="002672C2" w:rsidP="00D75B25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EC19D1" w:rsidRPr="00403F91" w:rsidRDefault="00EC19D1" w:rsidP="00EC19D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C19D1" w:rsidRPr="00403F91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F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Әдіскер____________________________    </w:t>
      </w:r>
      <w:bookmarkStart w:id="0" w:name="_GoBack"/>
      <w:bookmarkEnd w:id="0"/>
      <w:r w:rsidR="00265C7D">
        <w:rPr>
          <w:sz w:val="24"/>
          <w:szCs w:val="24"/>
          <w:lang w:val="kk-KZ"/>
        </w:rPr>
        <w:t>Карипбаева Г.А.</w:t>
      </w:r>
    </w:p>
    <w:p w:rsidR="00EC19D1" w:rsidRPr="0078274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C19D1" w:rsidRPr="00935EFD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19D1" w:rsidRPr="00565792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19D1" w:rsidRPr="00B071FB" w:rsidRDefault="00EC19D1" w:rsidP="00EC19D1">
      <w:pPr>
        <w:rPr>
          <w:lang w:val="kk-KZ"/>
        </w:rPr>
      </w:pPr>
    </w:p>
    <w:p w:rsidR="00B62BD1" w:rsidRPr="00565792" w:rsidRDefault="00B62BD1" w:rsidP="00B62BD1">
      <w:pPr>
        <w:jc w:val="center"/>
        <w:rPr>
          <w:b/>
          <w:sz w:val="28"/>
          <w:szCs w:val="28"/>
          <w:lang w:val="kk-KZ"/>
        </w:rPr>
      </w:pPr>
    </w:p>
    <w:p w:rsidR="00B62BD1" w:rsidRPr="00565792" w:rsidRDefault="00B62BD1" w:rsidP="00B62BD1">
      <w:pPr>
        <w:jc w:val="both"/>
        <w:rPr>
          <w:b/>
          <w:sz w:val="28"/>
          <w:szCs w:val="28"/>
          <w:lang w:val="kk-KZ"/>
        </w:rPr>
      </w:pPr>
    </w:p>
    <w:p w:rsidR="00B62BD1" w:rsidRPr="001A7B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tabs>
          <w:tab w:val="left" w:pos="2910"/>
          <w:tab w:val="left" w:pos="4125"/>
        </w:tabs>
        <w:jc w:val="center"/>
        <w:rPr>
          <w:lang w:val="kk-KZ"/>
        </w:rPr>
      </w:pPr>
    </w:p>
    <w:sectPr w:rsidR="00B62BD1" w:rsidSect="001E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F7962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6278E"/>
    <w:multiLevelType w:val="hybridMultilevel"/>
    <w:tmpl w:val="33D26716"/>
    <w:lvl w:ilvl="0" w:tplc="E6BC76C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4E545A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F1212"/>
    <w:multiLevelType w:val="hybridMultilevel"/>
    <w:tmpl w:val="A800B6AE"/>
    <w:lvl w:ilvl="0" w:tplc="4024F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1"/>
  </w:num>
  <w:num w:numId="5">
    <w:abstractNumId w:val="4"/>
  </w:num>
  <w:num w:numId="6">
    <w:abstractNumId w:val="20"/>
  </w:num>
  <w:num w:numId="7">
    <w:abstractNumId w:val="8"/>
  </w:num>
  <w:num w:numId="8">
    <w:abstractNumId w:val="15"/>
  </w:num>
  <w:num w:numId="9">
    <w:abstractNumId w:val="13"/>
  </w:num>
  <w:num w:numId="10">
    <w:abstractNumId w:val="9"/>
  </w:num>
  <w:num w:numId="11">
    <w:abstractNumId w:val="11"/>
  </w:num>
  <w:num w:numId="12">
    <w:abstractNumId w:val="23"/>
  </w:num>
  <w:num w:numId="13">
    <w:abstractNumId w:val="3"/>
  </w:num>
  <w:num w:numId="14">
    <w:abstractNumId w:val="5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19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97EFE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D5662"/>
    <w:rsid w:val="001E2B08"/>
    <w:rsid w:val="001F3E35"/>
    <w:rsid w:val="00202A8B"/>
    <w:rsid w:val="002103FE"/>
    <w:rsid w:val="002248CE"/>
    <w:rsid w:val="00230066"/>
    <w:rsid w:val="00233C92"/>
    <w:rsid w:val="0026554F"/>
    <w:rsid w:val="00265C7D"/>
    <w:rsid w:val="002672C2"/>
    <w:rsid w:val="00275B90"/>
    <w:rsid w:val="00277158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454B"/>
    <w:rsid w:val="003F7241"/>
    <w:rsid w:val="00403F9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823A6"/>
    <w:rsid w:val="004907EB"/>
    <w:rsid w:val="00494883"/>
    <w:rsid w:val="004A3D42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65792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25A1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62BD1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37773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19D1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4B88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aliases w:val="Таблица плотная"/>
    <w:basedOn w:val="a1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1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  <w:style w:type="paragraph" w:styleId="ac">
    <w:name w:val="Normal (Web)"/>
    <w:basedOn w:val="a"/>
    <w:rsid w:val="00B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C19D1"/>
    <w:rPr>
      <w:rFonts w:cs="Times New Roman"/>
    </w:rPr>
  </w:style>
  <w:style w:type="paragraph" w:styleId="ad">
    <w:name w:val="Body Text Indent"/>
    <w:basedOn w:val="a"/>
    <w:link w:val="ae"/>
    <w:rsid w:val="00EC19D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19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EC19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11">
    <w:name w:val="Сетка таблицы1"/>
    <w:basedOn w:val="a1"/>
    <w:next w:val="a3"/>
    <w:uiPriority w:val="59"/>
    <w:rsid w:val="00403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up.com/e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49EB-4062-45C1-BBAF-16C21ADF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ПӘННІҢ ОҚУ-ӘДІСТЕМЕЛІК КЕШЕНІ</vt:lpstr>
      <vt:lpstr>        </vt:lpstr>
      <vt:lpstr>        Факультеттің әдістемелік бюросы ұсынған </vt:lpstr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acer</cp:lastModifiedBy>
  <cp:revision>239</cp:revision>
  <cp:lastPrinted>2017-08-29T07:23:00Z</cp:lastPrinted>
  <dcterms:created xsi:type="dcterms:W3CDTF">2017-08-31T04:54:00Z</dcterms:created>
  <dcterms:modified xsi:type="dcterms:W3CDTF">2020-03-20T11:29:00Z</dcterms:modified>
</cp:coreProperties>
</file>